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D42" w:rsidRDefault="0032707E">
      <w:pPr>
        <w:spacing w:before="100" w:after="100" w:line="240" w:lineRule="auto"/>
        <w:jc w:val="center"/>
        <w:rPr>
          <w:rFonts w:ascii="Helvetica" w:eastAsia="Helvetica" w:hAnsi="Helvetica" w:cs="Helvetica"/>
          <w:b/>
          <w:color w:val="C00000"/>
          <w:sz w:val="32"/>
        </w:rPr>
      </w:pPr>
      <w:r>
        <w:rPr>
          <w:rFonts w:ascii="Helvetica" w:eastAsia="Helvetica" w:hAnsi="Helvetica" w:cs="Helvetica"/>
          <w:b/>
          <w:noProof/>
          <w:color w:val="C00000"/>
          <w:sz w:val="32"/>
        </w:rPr>
        <w:drawing>
          <wp:inline distT="0" distB="0" distL="0" distR="0">
            <wp:extent cx="6120130" cy="591820"/>
            <wp:effectExtent l="0" t="0" r="127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2-11-16 alle 22.59.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07E" w:rsidRDefault="0032707E">
      <w:pPr>
        <w:spacing w:before="100" w:after="100" w:line="240" w:lineRule="auto"/>
        <w:jc w:val="center"/>
        <w:rPr>
          <w:rFonts w:ascii="Helvetica" w:eastAsia="Helvetica" w:hAnsi="Helvetica" w:cs="Helvetica"/>
          <w:b/>
          <w:color w:val="C00000"/>
          <w:sz w:val="32"/>
        </w:rPr>
      </w:pPr>
    </w:p>
    <w:p w:rsidR="0032707E" w:rsidRDefault="0032707E">
      <w:pPr>
        <w:spacing w:before="100" w:after="100" w:line="240" w:lineRule="auto"/>
        <w:jc w:val="center"/>
        <w:rPr>
          <w:rFonts w:ascii="Helvetica" w:eastAsia="Helvetica" w:hAnsi="Helvetica" w:cs="Helvetica"/>
          <w:b/>
          <w:color w:val="C00000"/>
          <w:sz w:val="32"/>
        </w:rPr>
      </w:pPr>
    </w:p>
    <w:p w:rsidR="00747B97" w:rsidRPr="00747B97" w:rsidRDefault="00747B97" w:rsidP="0032707E">
      <w:pPr>
        <w:spacing w:before="100" w:after="100" w:line="240" w:lineRule="auto"/>
        <w:jc w:val="center"/>
        <w:rPr>
          <w:rFonts w:ascii="Helvetica" w:eastAsia="Helvetica" w:hAnsi="Helvetica" w:cs="Helvetica"/>
          <w:b/>
          <w:color w:val="000000" w:themeColor="text1"/>
          <w:sz w:val="32"/>
        </w:rPr>
      </w:pPr>
      <w:r w:rsidRPr="00747B97">
        <w:rPr>
          <w:rFonts w:ascii="Helvetica" w:eastAsia="Helvetica" w:hAnsi="Helvetica" w:cs="Helvetica"/>
          <w:b/>
          <w:color w:val="000000" w:themeColor="text1"/>
          <w:sz w:val="32"/>
        </w:rPr>
        <w:t>Modulo di revisione scientifica</w:t>
      </w:r>
    </w:p>
    <w:p w:rsidR="0032707E" w:rsidRDefault="0032707E" w:rsidP="0032707E">
      <w:pPr>
        <w:spacing w:before="100" w:after="100" w:line="240" w:lineRule="auto"/>
        <w:jc w:val="center"/>
        <w:rPr>
          <w:rFonts w:ascii="Helvetica" w:eastAsia="Helvetica" w:hAnsi="Helvetica" w:cs="Helvetica"/>
          <w:b/>
          <w:color w:val="C00000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2511"/>
        <w:gridCol w:w="4625"/>
      </w:tblGrid>
      <w:tr w:rsidR="00332D42">
        <w:trPr>
          <w:trHeight w:val="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32D42" w:rsidRDefault="00747B97">
            <w:pPr>
              <w:spacing w:before="100" w:after="100" w:line="240" w:lineRule="auto"/>
              <w:jc w:val="center"/>
            </w:pPr>
            <w:r w:rsidRPr="00747B97">
              <w:rPr>
                <w:rFonts w:ascii="Helvetica" w:eastAsia="Helvetica" w:hAnsi="Helvetica" w:cs="Helvetica"/>
                <w:b/>
                <w:sz w:val="24"/>
              </w:rPr>
              <w:t>Dati de</w:t>
            </w:r>
            <w:r>
              <w:rPr>
                <w:rFonts w:ascii="Helvetica" w:eastAsia="Helvetica" w:hAnsi="Helvetica" w:cs="Helvetica"/>
                <w:b/>
                <w:sz w:val="24"/>
              </w:rPr>
              <w:t>l revisore</w:t>
            </w:r>
          </w:p>
        </w:tc>
      </w:tr>
      <w:tr w:rsidR="00332D42">
        <w:trPr>
          <w:trHeight w:val="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97" w:rsidRPr="00EE3137" w:rsidRDefault="00747B97">
            <w:pPr>
              <w:spacing w:after="0" w:line="240" w:lineRule="auto"/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</w:pPr>
          </w:p>
          <w:p w:rsidR="00747B97" w:rsidRPr="00EE3137" w:rsidRDefault="00747B97">
            <w:pPr>
              <w:spacing w:after="0" w:line="240" w:lineRule="auto"/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</w:pPr>
            <w:r w:rsidRPr="00EE3137"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  <w:t>Data della revisione</w:t>
            </w:r>
          </w:p>
          <w:p w:rsidR="00332D42" w:rsidRPr="00EE3137" w:rsidRDefault="00332D42">
            <w:pPr>
              <w:spacing w:after="0" w:line="240" w:lineRule="auto"/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</w:pPr>
          </w:p>
          <w:p w:rsidR="00332D42" w:rsidRPr="00EE3137" w:rsidRDefault="00332D4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Default="00332D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2D42">
        <w:trPr>
          <w:trHeight w:val="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97" w:rsidRPr="00EE3137" w:rsidRDefault="00747B97">
            <w:pPr>
              <w:spacing w:after="0" w:line="240" w:lineRule="auto"/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</w:pPr>
            <w:r w:rsidRPr="00EE3137"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  <w:t>Nome completo del revisore</w:t>
            </w:r>
          </w:p>
          <w:p w:rsidR="00332D42" w:rsidRPr="00EE3137" w:rsidRDefault="00332D42" w:rsidP="00B8792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Default="00332D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2707E" w:rsidRDefault="003270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2707E" w:rsidRDefault="003270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2D42">
        <w:trPr>
          <w:trHeight w:val="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97" w:rsidRPr="00EE3137" w:rsidRDefault="00747B97">
            <w:pPr>
              <w:spacing w:after="0" w:line="240" w:lineRule="auto"/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</w:pPr>
            <w:r w:rsidRPr="00EE3137"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  <w:t>Titolo dell’articolo</w:t>
            </w:r>
          </w:p>
          <w:p w:rsidR="00332D42" w:rsidRPr="00EE3137" w:rsidRDefault="00332D42">
            <w:pPr>
              <w:spacing w:after="0" w:line="240" w:lineRule="auto"/>
              <w:rPr>
                <w:rFonts w:ascii="Helvetica" w:eastAsia="Helvetica" w:hAnsi="Helvetica" w:cs="Helvetica"/>
                <w:b/>
                <w:color w:val="000000" w:themeColor="text1"/>
                <w:shd w:val="clear" w:color="auto" w:fill="FFFFFF"/>
              </w:rPr>
            </w:pPr>
          </w:p>
          <w:p w:rsidR="00332D42" w:rsidRPr="00EE3137" w:rsidRDefault="00332D4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Default="00332D42" w:rsidP="00BC5DEA">
            <w:pPr>
              <w:spacing w:after="0" w:line="240" w:lineRule="auto"/>
              <w:jc w:val="both"/>
            </w:pPr>
          </w:p>
        </w:tc>
      </w:tr>
      <w:tr w:rsidR="00332D42">
        <w:trPr>
          <w:trHeight w:val="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32D42" w:rsidRDefault="00747B97">
            <w:pPr>
              <w:spacing w:after="0" w:line="240" w:lineRule="auto"/>
              <w:jc w:val="center"/>
            </w:pPr>
            <w:r>
              <w:rPr>
                <w:rFonts w:ascii="Helvetica" w:eastAsia="Helvetica" w:hAnsi="Helvetica" w:cs="Helvetica"/>
                <w:b/>
                <w:sz w:val="24"/>
              </w:rPr>
              <w:t>SINTESI DELLA REVISIONE</w:t>
            </w:r>
          </w:p>
        </w:tc>
      </w:tr>
      <w:tr w:rsidR="00332D42">
        <w:trPr>
          <w:trHeight w:val="1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B8792B" w:rsidRDefault="005A6D64">
            <w:pPr>
              <w:spacing w:after="0" w:line="240" w:lineRule="auto"/>
              <w:jc w:val="both"/>
              <w:rPr>
                <w:rFonts w:ascii="Helvetica" w:eastAsia="Helvetica" w:hAnsi="Helvetica" w:cs="Helvetica"/>
                <w:b/>
                <w:shd w:val="clear" w:color="auto" w:fill="FFFFFF"/>
              </w:rPr>
            </w:pPr>
            <w:r w:rsidRPr="00B8792B">
              <w:rPr>
                <w:rFonts w:ascii="Helvetica" w:eastAsia="Helvetica" w:hAnsi="Helvetica" w:cs="Helvetica"/>
                <w:b/>
                <w:shd w:val="clear" w:color="auto" w:fill="FFFFFF"/>
              </w:rPr>
              <w:t>R</w:t>
            </w:r>
            <w:r w:rsidR="00B8792B" w:rsidRPr="00B8792B">
              <w:rPr>
                <w:rFonts w:ascii="Helvetica" w:eastAsia="Helvetica" w:hAnsi="Helvetica" w:cs="Helvetica"/>
                <w:b/>
                <w:shd w:val="clear" w:color="auto" w:fill="FFFFFF"/>
              </w:rPr>
              <w:t>ilevanza</w:t>
            </w:r>
          </w:p>
          <w:p w:rsidR="00332D42" w:rsidRPr="00B8792B" w:rsidRDefault="00B8792B">
            <w:pPr>
              <w:spacing w:after="0" w:line="240" w:lineRule="auto"/>
              <w:jc w:val="both"/>
            </w:pP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L’articolo 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è in grado di aggiungere valore all'avanzamento della conoscenza nel campo? Offre un'analisi teorica dei risultati precedenti? Valuta attentamente i punti di forza e le limitazioni dei suoi contributi? </w:t>
            </w: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L’</w:t>
            </w: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articolo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 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fornisce una nuova forma di evidenza a favore o contro una problematica/tecnica ben nota?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6654A9" w:rsidRDefault="006654A9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Rilevanza </w:t>
            </w: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del</w:t>
            </w:r>
            <w:r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contributo</w:t>
            </w: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nella ricerca </w:t>
            </w:r>
            <w:proofErr w:type="gramStart"/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internazionale</w:t>
            </w:r>
            <w:r w:rsidR="005A6D64"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:   </w:t>
            </w:r>
            <w:proofErr w:type="gramEnd"/>
            <w:r w:rsidR="00BC5DEA"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____</w:t>
            </w:r>
          </w:p>
          <w:p w:rsidR="00332D42" w:rsidRPr="006654A9" w:rsidRDefault="00332D42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</w:p>
          <w:p w:rsidR="00332D42" w:rsidRDefault="005A6D64">
            <w:pPr>
              <w:spacing w:after="0" w:line="240" w:lineRule="auto"/>
            </w:pP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              </w:t>
            </w:r>
            <w:r w:rsid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0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nessuna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; 3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eccellente</w:t>
            </w:r>
          </w:p>
        </w:tc>
      </w:tr>
      <w:tr w:rsidR="00332D42">
        <w:trPr>
          <w:trHeight w:val="1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B8792B" w:rsidRDefault="005A6D64">
            <w:pPr>
              <w:spacing w:after="0" w:line="240" w:lineRule="auto"/>
              <w:jc w:val="both"/>
              <w:rPr>
                <w:rFonts w:ascii="Helvetica" w:eastAsia="Helvetica" w:hAnsi="Helvetica" w:cs="Helvetica"/>
                <w:b/>
                <w:shd w:val="clear" w:color="auto" w:fill="FFFFFF"/>
              </w:rPr>
            </w:pPr>
            <w:r w:rsidRPr="00B8792B">
              <w:rPr>
                <w:rFonts w:ascii="Helvetica" w:eastAsia="Helvetica" w:hAnsi="Helvetica" w:cs="Helvetica"/>
                <w:b/>
                <w:shd w:val="clear" w:color="auto" w:fill="FFFFFF"/>
              </w:rPr>
              <w:t>Originali</w:t>
            </w:r>
            <w:r w:rsidR="00B8792B" w:rsidRPr="00B8792B">
              <w:rPr>
                <w:rFonts w:ascii="Helvetica" w:eastAsia="Helvetica" w:hAnsi="Helvetica" w:cs="Helvetica"/>
                <w:b/>
                <w:shd w:val="clear" w:color="auto" w:fill="FFFFFF"/>
              </w:rPr>
              <w:t>tà</w:t>
            </w:r>
          </w:p>
          <w:p w:rsidR="00332D42" w:rsidRPr="00B8792B" w:rsidRDefault="00B8792B">
            <w:pPr>
              <w:spacing w:after="0" w:line="240" w:lineRule="auto"/>
              <w:jc w:val="both"/>
            </w:pPr>
            <w:r w:rsidRPr="00B8792B">
              <w:rPr>
                <w:rFonts w:ascii="Helvetica" w:eastAsia="Helvetica" w:hAnsi="Helvetica" w:cs="Helvetica"/>
                <w:i/>
                <w:sz w:val="18"/>
              </w:rPr>
              <w:t>L’articolo a</w:t>
            </w:r>
            <w:r w:rsidRPr="00B8792B">
              <w:rPr>
                <w:rFonts w:ascii="Helvetica" w:eastAsia="Helvetica" w:hAnsi="Helvetica" w:cs="Helvetica"/>
                <w:i/>
                <w:sz w:val="18"/>
              </w:rPr>
              <w:t xml:space="preserve">ffronta problemi e approcci nuovi, o si tratta di una combinazione innovativa di tecniche esistenti? </w:t>
            </w:r>
            <w:r>
              <w:rPr>
                <w:rFonts w:ascii="Helvetica" w:eastAsia="Helvetica" w:hAnsi="Helvetica" w:cs="Helvetica"/>
                <w:i/>
                <w:sz w:val="18"/>
              </w:rPr>
              <w:t>E</w:t>
            </w:r>
            <w:r w:rsidRPr="00B8792B">
              <w:rPr>
                <w:rFonts w:ascii="Helvetica" w:eastAsia="Helvetica" w:hAnsi="Helvetica" w:cs="Helvetica"/>
                <w:i/>
                <w:sz w:val="18"/>
              </w:rPr>
              <w:t xml:space="preserve">videnzia differenze rispetto alla ricerca </w:t>
            </w:r>
            <w:r>
              <w:rPr>
                <w:rFonts w:ascii="Helvetica" w:eastAsia="Helvetica" w:hAnsi="Helvetica" w:cs="Helvetica"/>
                <w:i/>
                <w:sz w:val="18"/>
              </w:rPr>
              <w:t>del settore</w:t>
            </w:r>
            <w:r w:rsidRPr="00B8792B">
              <w:rPr>
                <w:rFonts w:ascii="Helvetica" w:eastAsia="Helvetica" w:hAnsi="Helvetica" w:cs="Helvetica"/>
                <w:i/>
                <w:sz w:val="18"/>
              </w:rPr>
              <w:t>? Affronta un problema nuovo o uno che non è stato approfondito? Introduce un paradigma di ricerca interessante? Propone un'idea che sembra promettente o che potrebbe stimolare altri a sviluppare alternative promettenti?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6654A9" w:rsidRDefault="006654A9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Originalità</w:t>
            </w:r>
            <w:r w:rsidR="00712C0B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</w:t>
            </w: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/</w:t>
            </w:r>
            <w:r w:rsidR="00712C0B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</w:t>
            </w: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innovazione del contributo per l</w:t>
            </w:r>
            <w:r w:rsidR="00712C0B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’</w:t>
            </w: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avanzamento della conoscenza nel campo</w:t>
            </w:r>
            <w:r w:rsidR="005A6D64"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: </w:t>
            </w:r>
            <w:r w:rsidR="00BC5DEA"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____</w:t>
            </w:r>
          </w:p>
          <w:p w:rsidR="00332D42" w:rsidRPr="006654A9" w:rsidRDefault="00332D42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</w:p>
          <w:p w:rsidR="00332D42" w:rsidRDefault="005A6D64">
            <w:pPr>
              <w:spacing w:after="0" w:line="240" w:lineRule="auto"/>
              <w:rPr>
                <w:rFonts w:ascii="Helvetica" w:eastAsia="Helvetica" w:hAnsi="Helvetica" w:cs="Helvetica"/>
                <w:i/>
                <w:sz w:val="24"/>
              </w:rPr>
            </w:pPr>
            <w:r w:rsidRPr="006654A9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             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0</w:t>
            </w:r>
            <w:r w:rsidR="003460D5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 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nessuna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; 3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eccellente</w:t>
            </w:r>
          </w:p>
          <w:p w:rsidR="00332D42" w:rsidRDefault="00332D42">
            <w:pPr>
              <w:spacing w:after="0" w:line="240" w:lineRule="auto"/>
            </w:pPr>
          </w:p>
        </w:tc>
      </w:tr>
      <w:tr w:rsidR="00332D42">
        <w:trPr>
          <w:trHeight w:val="1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B8792B" w:rsidRDefault="005A6D64">
            <w:pPr>
              <w:spacing w:after="0" w:line="240" w:lineRule="auto"/>
              <w:jc w:val="both"/>
              <w:rPr>
                <w:rFonts w:ascii="Helvetica" w:eastAsia="Helvetica" w:hAnsi="Helvetica" w:cs="Helvetica"/>
                <w:b/>
                <w:shd w:val="clear" w:color="auto" w:fill="FFFFFF"/>
              </w:rPr>
            </w:pPr>
            <w:r w:rsidRPr="00B8792B">
              <w:rPr>
                <w:rFonts w:ascii="Helvetica" w:eastAsia="Helvetica" w:hAnsi="Helvetica" w:cs="Helvetica"/>
                <w:color w:val="3F3F3F"/>
                <w:shd w:val="clear" w:color="auto" w:fill="FFFFFF"/>
              </w:rPr>
              <w:t xml:space="preserve"> </w:t>
            </w:r>
            <w:r w:rsidR="00B8792B" w:rsidRPr="00B8792B">
              <w:rPr>
                <w:rFonts w:ascii="Helvetica" w:eastAsia="Helvetica" w:hAnsi="Helvetica" w:cs="Helvetica"/>
                <w:b/>
                <w:shd w:val="clear" w:color="auto" w:fill="FFFFFF"/>
              </w:rPr>
              <w:t xml:space="preserve">Qualità </w:t>
            </w:r>
            <w:r w:rsidR="006654A9">
              <w:rPr>
                <w:rFonts w:ascii="Helvetica" w:eastAsia="Helvetica" w:hAnsi="Helvetica" w:cs="Helvetica"/>
                <w:b/>
                <w:shd w:val="clear" w:color="auto" w:fill="FFFFFF"/>
              </w:rPr>
              <w:t>nella</w:t>
            </w:r>
            <w:r w:rsidR="00B8792B" w:rsidRPr="00B8792B">
              <w:rPr>
                <w:rFonts w:ascii="Helvetica" w:eastAsia="Helvetica" w:hAnsi="Helvetica" w:cs="Helvetica"/>
                <w:b/>
                <w:shd w:val="clear" w:color="auto" w:fill="FFFFFF"/>
              </w:rPr>
              <w:t xml:space="preserve"> presentazione</w:t>
            </w:r>
          </w:p>
          <w:p w:rsidR="00332D42" w:rsidRPr="00B8792B" w:rsidRDefault="00B8792B">
            <w:pPr>
              <w:spacing w:after="0" w:line="240" w:lineRule="auto"/>
              <w:jc w:val="both"/>
            </w:pP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L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’articolo 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è ben scritt</w:t>
            </w: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o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 e la leggibilità è buona? </w:t>
            </w: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È 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organizzato in modo logico? I risultati sono descritti e </w:t>
            </w: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commentati</w:t>
            </w:r>
            <w:r w:rsidRPr="00B8792B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? Il testo è redatto in modo da renderlo accessibile alla maggior parte </w:t>
            </w:r>
            <w:r w:rsidR="006654A9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dei professionisti del settore?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3460D5" w:rsidRDefault="003460D5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  <w:r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Qualità </w:t>
            </w:r>
            <w:r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nella</w:t>
            </w:r>
            <w:r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presentazione dell</w:t>
            </w:r>
            <w:r w:rsidR="00712C0B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’</w:t>
            </w:r>
            <w:r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articolo / accuratezza degli argomenti</w:t>
            </w:r>
            <w:r w:rsidR="005A6D64"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: </w:t>
            </w:r>
            <w:r w:rsidR="00BC5DEA"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____</w:t>
            </w:r>
          </w:p>
          <w:p w:rsidR="00332D42" w:rsidRPr="003460D5" w:rsidRDefault="00332D42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</w:p>
          <w:p w:rsidR="00332D42" w:rsidRDefault="005A6D64">
            <w:pPr>
              <w:spacing w:after="0" w:line="240" w:lineRule="auto"/>
              <w:rPr>
                <w:rFonts w:ascii="Helvetica" w:eastAsia="Helvetica" w:hAnsi="Helvetica" w:cs="Helvetica"/>
                <w:i/>
                <w:sz w:val="24"/>
              </w:rPr>
            </w:pPr>
            <w:r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             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0</w:t>
            </w:r>
            <w:r w:rsidR="003460D5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 </w:t>
            </w:r>
            <w:r w:rsidR="003460D5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nessuna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; 3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eccellente</w:t>
            </w:r>
          </w:p>
          <w:p w:rsidR="0032707E" w:rsidRDefault="0032707E">
            <w:pPr>
              <w:spacing w:after="0" w:line="240" w:lineRule="auto"/>
            </w:pPr>
          </w:p>
        </w:tc>
      </w:tr>
      <w:tr w:rsidR="00332D42">
        <w:trPr>
          <w:trHeight w:val="1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4A9" w:rsidRPr="006654A9" w:rsidRDefault="006654A9" w:rsidP="006654A9">
            <w:pPr>
              <w:spacing w:after="0" w:line="240" w:lineRule="auto"/>
              <w:jc w:val="both"/>
              <w:rPr>
                <w:rFonts w:ascii="Helvetica" w:eastAsia="Helvetica" w:hAnsi="Helvetica" w:cs="Helvetica"/>
                <w:b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b/>
                <w:shd w:val="clear" w:color="auto" w:fill="FFFFFF"/>
              </w:rPr>
              <w:t>Completezza della bibliografia e pertinenza delle citazioni</w:t>
            </w:r>
          </w:p>
          <w:p w:rsidR="00332D42" w:rsidRPr="006654A9" w:rsidRDefault="006654A9" w:rsidP="006654A9">
            <w:pPr>
              <w:spacing w:after="0" w:line="240" w:lineRule="auto"/>
              <w:jc w:val="both"/>
            </w:pPr>
            <w:r w:rsidRPr="006654A9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La sezione dei riferimenti è accurata</w:t>
            </w: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 e</w:t>
            </w:r>
            <w:r w:rsidRPr="006654A9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c</w:t>
            </w:r>
            <w:r w:rsidRPr="006654A9">
              <w:rPr>
                <w:rFonts w:ascii="Helvetica" w:eastAsia="Helvetica" w:hAnsi="Helvetica" w:cs="Helvetica"/>
                <w:i/>
                <w:sz w:val="18"/>
                <w:shd w:val="clear" w:color="auto" w:fill="FFFFFF"/>
              </w:rPr>
              <w:t>ompleta? I riferimenti sono pertinenti e non eccessivi? Le citazioni sono appropriate?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3460D5" w:rsidRDefault="003460D5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  <w:r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Completezza dei riferimenti e </w:t>
            </w:r>
            <w:r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pertinenza</w:t>
            </w:r>
            <w:r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delle citazioni</w:t>
            </w:r>
            <w:r w:rsidR="005A6D64"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: </w:t>
            </w:r>
            <w:r w:rsidR="00BC5DEA"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>____</w:t>
            </w:r>
          </w:p>
          <w:p w:rsidR="00332D42" w:rsidRPr="003460D5" w:rsidRDefault="00332D42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</w:p>
          <w:p w:rsidR="00332D42" w:rsidRDefault="005A6D64">
            <w:pPr>
              <w:spacing w:after="0" w:line="240" w:lineRule="auto"/>
              <w:rPr>
                <w:rFonts w:ascii="Helvetica" w:eastAsia="Helvetica" w:hAnsi="Helvetica" w:cs="Helvetica"/>
                <w:i/>
                <w:sz w:val="24"/>
              </w:rPr>
            </w:pPr>
            <w:r w:rsidRPr="003460D5"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             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0</w:t>
            </w:r>
            <w:r w:rsidR="003460D5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 </w:t>
            </w:r>
            <w:r w:rsidR="003460D5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nessuna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; 3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=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>eccellente</w:t>
            </w:r>
            <w:r w:rsidR="006654A9">
              <w:rPr>
                <w:rFonts w:ascii="Helvetica" w:eastAsia="Helvetica" w:hAnsi="Helvetica" w:cs="Helvetica"/>
                <w:b/>
                <w:i/>
                <w:sz w:val="24"/>
                <w:shd w:val="clear" w:color="auto" w:fill="FFFFFF"/>
              </w:rPr>
              <w:t xml:space="preserve"> </w:t>
            </w:r>
          </w:p>
          <w:p w:rsidR="0032707E" w:rsidRDefault="005A6D64">
            <w:pPr>
              <w:spacing w:after="0" w:line="240" w:lineRule="auto"/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        </w:t>
            </w:r>
          </w:p>
          <w:p w:rsidR="00332D42" w:rsidRDefault="005A6D64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b/>
                <w:sz w:val="24"/>
                <w:shd w:val="clear" w:color="auto" w:fill="FFFFFF"/>
              </w:rPr>
              <w:t xml:space="preserve">  </w:t>
            </w:r>
          </w:p>
        </w:tc>
      </w:tr>
    </w:tbl>
    <w:p w:rsidR="00332D42" w:rsidRDefault="00332D42">
      <w:pPr>
        <w:spacing w:after="0" w:line="240" w:lineRule="auto"/>
        <w:rPr>
          <w:rFonts w:ascii="Helvetica" w:eastAsia="Helvetica" w:hAnsi="Helvetica" w:cs="Helvetica"/>
          <w:sz w:val="24"/>
        </w:rPr>
      </w:pPr>
    </w:p>
    <w:p w:rsidR="0032707E" w:rsidRDefault="0032707E">
      <w:pPr>
        <w:spacing w:after="0" w:line="240" w:lineRule="auto"/>
        <w:rPr>
          <w:rFonts w:ascii="Helvetica" w:eastAsia="Helvetica" w:hAnsi="Helvetica" w:cs="Helvetica"/>
          <w:sz w:val="24"/>
        </w:rPr>
      </w:pPr>
    </w:p>
    <w:p w:rsidR="0032707E" w:rsidRDefault="0032707E">
      <w:pPr>
        <w:spacing w:after="0" w:line="240" w:lineRule="auto"/>
        <w:rPr>
          <w:rFonts w:ascii="Helvetica" w:eastAsia="Helvetica" w:hAnsi="Helvetica" w:cs="Helvetica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0"/>
      </w:tblGrid>
      <w:tr w:rsidR="00332D42" w:rsidRPr="003460D5">
        <w:trPr>
          <w:trHeight w:val="80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460D5" w:rsidRPr="00712C0B" w:rsidRDefault="003460D5">
            <w:pPr>
              <w:spacing w:before="100" w:after="100" w:line="240" w:lineRule="auto"/>
              <w:jc w:val="center"/>
              <w:rPr>
                <w:rFonts w:ascii="Helvetica" w:eastAsia="Helvetica" w:hAnsi="Helvetica" w:cs="Helvetica"/>
                <w:b/>
              </w:rPr>
            </w:pPr>
            <w:r w:rsidRPr="00712C0B">
              <w:rPr>
                <w:rFonts w:ascii="Helvetica" w:eastAsia="Helvetica" w:hAnsi="Helvetica" w:cs="Helvetica"/>
                <w:b/>
              </w:rPr>
              <w:t>Raccomandazioni per l</w:t>
            </w:r>
            <w:r w:rsidRPr="00712C0B">
              <w:rPr>
                <w:rFonts w:ascii="Helvetica" w:eastAsia="Helvetica" w:hAnsi="Helvetica" w:cs="Helvetica"/>
                <w:b/>
              </w:rPr>
              <w:t>’</w:t>
            </w:r>
            <w:r w:rsidRPr="00712C0B">
              <w:rPr>
                <w:rFonts w:ascii="Helvetica" w:eastAsia="Helvetica" w:hAnsi="Helvetica" w:cs="Helvetica"/>
                <w:b/>
              </w:rPr>
              <w:t>articolo</w:t>
            </w:r>
          </w:p>
          <w:p w:rsidR="00332D42" w:rsidRPr="00712C0B" w:rsidRDefault="003460D5">
            <w:pPr>
              <w:spacing w:before="100" w:after="100" w:line="240" w:lineRule="auto"/>
              <w:jc w:val="center"/>
            </w:pPr>
            <w:r w:rsidRPr="00712C0B">
              <w:rPr>
                <w:rFonts w:ascii="Helvetica" w:eastAsia="Helvetica" w:hAnsi="Helvetica" w:cs="Helvetica"/>
                <w:i/>
              </w:rPr>
              <w:t xml:space="preserve">Sulla base delle </w:t>
            </w:r>
            <w:r w:rsidRPr="00712C0B">
              <w:rPr>
                <w:rFonts w:ascii="Helvetica" w:eastAsia="Helvetica" w:hAnsi="Helvetica" w:cs="Helvetica"/>
                <w:i/>
              </w:rPr>
              <w:t>s</w:t>
            </w:r>
            <w:r w:rsidRPr="00712C0B">
              <w:rPr>
                <w:rFonts w:ascii="Helvetica" w:eastAsia="Helvetica" w:hAnsi="Helvetica" w:cs="Helvetica"/>
                <w:i/>
              </w:rPr>
              <w:t xml:space="preserve">ue valutazioni </w:t>
            </w:r>
            <w:r w:rsidRPr="00712C0B">
              <w:rPr>
                <w:rFonts w:ascii="Helvetica" w:eastAsia="Helvetica" w:hAnsi="Helvetica" w:cs="Helvetica"/>
                <w:i/>
              </w:rPr>
              <w:t>sintetiche</w:t>
            </w:r>
            <w:r w:rsidRPr="00712C0B">
              <w:rPr>
                <w:rFonts w:ascii="Helvetica" w:eastAsia="Helvetica" w:hAnsi="Helvetica" w:cs="Helvetica"/>
                <w:i/>
              </w:rPr>
              <w:t xml:space="preserve"> e di una valutazione complessiva dell'articolo, </w:t>
            </w:r>
            <w:r w:rsidRPr="00712C0B">
              <w:rPr>
                <w:rFonts w:ascii="Helvetica" w:eastAsia="Helvetica" w:hAnsi="Helvetica" w:cs="Helvetica"/>
                <w:i/>
              </w:rPr>
              <w:t xml:space="preserve">indichi </w:t>
            </w:r>
            <w:r w:rsidRPr="00712C0B">
              <w:rPr>
                <w:rFonts w:ascii="Helvetica" w:eastAsia="Helvetica" w:hAnsi="Helvetica" w:cs="Helvetica"/>
                <w:i/>
              </w:rPr>
              <w:t xml:space="preserve">le </w:t>
            </w:r>
            <w:r w:rsidRPr="00712C0B">
              <w:rPr>
                <w:rFonts w:ascii="Helvetica" w:eastAsia="Helvetica" w:hAnsi="Helvetica" w:cs="Helvetica"/>
                <w:i/>
              </w:rPr>
              <w:t>sue</w:t>
            </w:r>
            <w:r w:rsidRPr="00712C0B">
              <w:rPr>
                <w:rFonts w:ascii="Helvetica" w:eastAsia="Helvetica" w:hAnsi="Helvetica" w:cs="Helvetica"/>
                <w:i/>
              </w:rPr>
              <w:t xml:space="preserve"> raccomandazioni per l'editore di </w:t>
            </w:r>
            <w:proofErr w:type="spellStart"/>
            <w:r w:rsidRPr="00712C0B">
              <w:rPr>
                <w:rFonts w:ascii="Helvetica" w:eastAsia="Helvetica" w:hAnsi="Helvetica" w:cs="Helvetica"/>
                <w:i/>
              </w:rPr>
              <w:t>Effects</w:t>
            </w:r>
            <w:proofErr w:type="spellEnd"/>
            <w:r w:rsidRPr="00712C0B">
              <w:rPr>
                <w:rFonts w:ascii="Helvetica" w:eastAsia="Helvetica" w:hAnsi="Helvetica" w:cs="Helvetica"/>
                <w:i/>
              </w:rPr>
              <w:t xml:space="preserve"> of Reading/</w:t>
            </w:r>
            <w:proofErr w:type="spellStart"/>
            <w:r w:rsidRPr="00712C0B">
              <w:rPr>
                <w:rFonts w:ascii="Helvetica" w:eastAsia="Helvetica" w:hAnsi="Helvetica" w:cs="Helvetica"/>
                <w:i/>
              </w:rPr>
              <w:t>Effects</w:t>
            </w:r>
            <w:proofErr w:type="spellEnd"/>
            <w:r w:rsidRPr="00712C0B">
              <w:rPr>
                <w:rFonts w:ascii="Helvetica" w:eastAsia="Helvetica" w:hAnsi="Helvetica" w:cs="Helvetica"/>
                <w:i/>
              </w:rPr>
              <w:t xml:space="preserve"> of Reading:</w:t>
            </w:r>
          </w:p>
        </w:tc>
      </w:tr>
      <w:tr w:rsidR="00332D42">
        <w:trPr>
          <w:trHeight w:val="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712C0B" w:rsidRDefault="00332D42">
            <w:pPr>
              <w:spacing w:before="100" w:after="100" w:line="240" w:lineRule="auto"/>
              <w:rPr>
                <w:rFonts w:ascii="Helvetica" w:eastAsia="Helvetica" w:hAnsi="Helvetica" w:cs="Helvetica"/>
                <w:b/>
                <w:shd w:val="clear" w:color="auto" w:fill="FFFFFF"/>
              </w:rPr>
            </w:pPr>
          </w:p>
          <w:p w:rsidR="00BC5DEA" w:rsidRPr="00712C0B" w:rsidRDefault="005A6D64" w:rsidP="00BC5DEA">
            <w:pPr>
              <w:pStyle w:val="Paragrafoelenco"/>
              <w:numPr>
                <w:ilvl w:val="1"/>
                <w:numId w:val="3"/>
              </w:numPr>
              <w:spacing w:before="100" w:after="100" w:line="240" w:lineRule="auto"/>
              <w:jc w:val="both"/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</w:pPr>
            <w:r w:rsidRPr="00712C0B"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  <w:t>Approv</w:t>
            </w:r>
            <w:r w:rsidR="003460D5" w:rsidRPr="00712C0B"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  <w:t>ato senza modifiche</w:t>
            </w:r>
            <w:r w:rsidRPr="00712C0B">
              <w:rPr>
                <w:rFonts w:ascii="Calibri" w:eastAsia="Helvetica" w:hAnsi="Calibri" w:cs="Calibri"/>
                <w:sz w:val="24"/>
                <w:szCs w:val="24"/>
                <w:shd w:val="clear" w:color="auto" w:fill="FFFFFF"/>
              </w:rPr>
              <w:t>.</w:t>
            </w:r>
          </w:p>
          <w:p w:rsidR="00BC5DEA" w:rsidRPr="00712C0B" w:rsidRDefault="005A6D64" w:rsidP="00BC5DEA">
            <w:pPr>
              <w:pStyle w:val="Paragrafoelenco"/>
              <w:numPr>
                <w:ilvl w:val="1"/>
                <w:numId w:val="3"/>
              </w:numPr>
              <w:spacing w:before="100" w:after="100" w:line="240" w:lineRule="auto"/>
              <w:jc w:val="both"/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</w:pPr>
            <w:r w:rsidRPr="00712C0B"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  <w:t>Approv</w:t>
            </w:r>
            <w:r w:rsidR="003460D5" w:rsidRPr="00712C0B"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  <w:t>ato con modifiche minori</w:t>
            </w:r>
            <w:r w:rsidRPr="00712C0B"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articolo è accettato dopo una revisione basata sui commenti de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revisor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12C0B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All’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autor</w:t>
            </w:r>
            <w:r w:rsidR="00712C0B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="003460D5" w:rsidRPr="00712C0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sono concessi cinque giorni per revisioni minori. Le revisioni minori sono soggette solo al controllo editoriale.</w:t>
            </w:r>
          </w:p>
          <w:p w:rsidR="00712C0B" w:rsidRPr="00712C0B" w:rsidRDefault="00712C0B" w:rsidP="00BC5DEA">
            <w:pPr>
              <w:pStyle w:val="Paragrafoelenco"/>
              <w:numPr>
                <w:ilvl w:val="1"/>
                <w:numId w:val="3"/>
              </w:numPr>
              <w:spacing w:before="100" w:after="100" w:line="240" w:lineRule="auto"/>
              <w:jc w:val="both"/>
              <w:rPr>
                <w:rFonts w:ascii="Helvetica" w:eastAsia="Helvetica" w:hAnsi="Helvetica" w:cs="Helvetica"/>
                <w:bCs/>
                <w:shd w:val="clear" w:color="auto" w:fill="FFFFFF"/>
              </w:rPr>
            </w:pPr>
            <w:r w:rsidRPr="00712C0B"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  <w:t>Significative revisioni devono essere apportate prima dell’accettazione</w:t>
            </w:r>
            <w:r w:rsidRPr="00712C0B">
              <w:rPr>
                <w:rFonts w:ascii="Calibri" w:eastAsia="Helvetica" w:hAnsi="Calibri" w:cs="Calibri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>L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>’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>accettazione del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 xml:space="preserve">l’articolo 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 xml:space="preserve">dipende dalle revisioni. L'autore deve fornire una risposta punto per punto o una confutazione nel caso in cui alcuni dei commenti del revisore non possano essere modificati. Di solito, è consentito solo un round di revisioni principali. 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>All’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>autor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>e</w:t>
            </w:r>
            <w:r w:rsidRPr="00712C0B">
              <w:rPr>
                <w:rFonts w:ascii="Calibri" w:eastAsia="Helvetica" w:hAnsi="Calibri" w:cs="Calibri"/>
                <w:bCs/>
                <w:sz w:val="24"/>
                <w:szCs w:val="24"/>
                <w:shd w:val="clear" w:color="auto" w:fill="FFFFFF"/>
              </w:rPr>
              <w:t xml:space="preserve"> sarà chiesto di presentare nuovamente l'articolo modificato entro un periodo di tempo appropriato, e la versione rivista verrà nuovamente inviata al revisore per ulteriori commenti.</w:t>
            </w:r>
          </w:p>
          <w:p w:rsidR="00332D42" w:rsidRPr="00712C0B" w:rsidRDefault="005A6D64" w:rsidP="00BC5DEA">
            <w:pPr>
              <w:pStyle w:val="Paragrafoelenco"/>
              <w:numPr>
                <w:ilvl w:val="1"/>
                <w:numId w:val="3"/>
              </w:numPr>
              <w:spacing w:before="100" w:after="100" w:line="240" w:lineRule="auto"/>
              <w:jc w:val="both"/>
              <w:rPr>
                <w:rFonts w:ascii="Helvetica" w:eastAsia="Helvetica" w:hAnsi="Helvetica" w:cs="Helvetica"/>
                <w:b/>
                <w:shd w:val="clear" w:color="auto" w:fill="FFFFFF"/>
              </w:rPr>
            </w:pPr>
            <w:r w:rsidRPr="00712C0B">
              <w:rPr>
                <w:rFonts w:ascii="Calibri" w:eastAsia="Helvetica" w:hAnsi="Calibri" w:cs="Calibri"/>
                <w:b/>
                <w:sz w:val="24"/>
                <w:szCs w:val="24"/>
              </w:rPr>
              <w:t>R</w:t>
            </w:r>
            <w:r w:rsidR="00712C0B" w:rsidRPr="00712C0B">
              <w:rPr>
                <w:rFonts w:ascii="Calibri" w:eastAsia="Helvetica" w:hAnsi="Calibri" w:cs="Calibri"/>
                <w:b/>
                <w:sz w:val="24"/>
                <w:szCs w:val="24"/>
              </w:rPr>
              <w:t>ifiutato</w:t>
            </w:r>
          </w:p>
        </w:tc>
      </w:tr>
    </w:tbl>
    <w:p w:rsidR="00332D42" w:rsidRDefault="00332D42">
      <w:pPr>
        <w:spacing w:after="0" w:line="240" w:lineRule="auto"/>
        <w:rPr>
          <w:rFonts w:ascii="Helvetica" w:eastAsia="Helvetica" w:hAnsi="Helvetica" w:cs="Helvetica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0"/>
      </w:tblGrid>
      <w:tr w:rsidR="00332D42" w:rsidRPr="00B8792B">
        <w:trPr>
          <w:trHeight w:val="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32D42" w:rsidRPr="00712C0B" w:rsidRDefault="00712C0B">
            <w:pPr>
              <w:spacing w:before="100" w:after="100" w:line="240" w:lineRule="auto"/>
              <w:jc w:val="center"/>
            </w:pPr>
            <w:r w:rsidRPr="00712C0B">
              <w:rPr>
                <w:rFonts w:ascii="Helvetica" w:eastAsia="Helvetica" w:hAnsi="Helvetica" w:cs="Helvetica"/>
                <w:b/>
                <w:sz w:val="24"/>
              </w:rPr>
              <w:t>Commenti per l’autore</w:t>
            </w:r>
          </w:p>
        </w:tc>
      </w:tr>
      <w:tr w:rsidR="00332D42" w:rsidRPr="00B8792B">
        <w:trPr>
          <w:trHeight w:val="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D42" w:rsidRPr="00712C0B" w:rsidRDefault="00332D42">
            <w:pPr>
              <w:spacing w:before="100" w:after="100" w:line="240" w:lineRule="auto"/>
              <w:rPr>
                <w:rFonts w:ascii="Helvetica" w:eastAsia="Helvetica" w:hAnsi="Helvetica" w:cs="Helvetica"/>
                <w:b/>
                <w:sz w:val="24"/>
              </w:rPr>
            </w:pPr>
          </w:p>
          <w:p w:rsidR="00332D42" w:rsidRPr="00712C0B" w:rsidRDefault="00332D42">
            <w:pPr>
              <w:spacing w:before="100" w:after="100" w:line="240" w:lineRule="auto"/>
              <w:rPr>
                <w:rFonts w:ascii="Helvetica" w:eastAsia="Helvetica" w:hAnsi="Helvetica" w:cs="Helvetica"/>
                <w:b/>
                <w:sz w:val="24"/>
              </w:rPr>
            </w:pPr>
          </w:p>
          <w:p w:rsidR="00332D42" w:rsidRPr="00712C0B" w:rsidRDefault="00332D42">
            <w:pPr>
              <w:spacing w:before="100" w:after="100" w:line="240" w:lineRule="auto"/>
              <w:rPr>
                <w:rFonts w:ascii="Helvetica" w:eastAsia="Helvetica" w:hAnsi="Helvetica" w:cs="Helvetica"/>
                <w:b/>
                <w:sz w:val="24"/>
              </w:rPr>
            </w:pPr>
          </w:p>
          <w:p w:rsidR="0032707E" w:rsidRPr="00712C0B" w:rsidRDefault="0032707E">
            <w:pPr>
              <w:spacing w:before="100" w:after="100" w:line="240" w:lineRule="auto"/>
              <w:rPr>
                <w:rFonts w:ascii="Helvetica" w:eastAsia="Helvetica" w:hAnsi="Helvetica" w:cs="Helvetica"/>
                <w:b/>
                <w:sz w:val="24"/>
              </w:rPr>
            </w:pPr>
          </w:p>
          <w:p w:rsidR="00332D42" w:rsidRPr="00712C0B" w:rsidRDefault="00332D42">
            <w:pPr>
              <w:spacing w:before="100" w:after="100" w:line="240" w:lineRule="auto"/>
              <w:rPr>
                <w:rFonts w:ascii="Helvetica" w:eastAsia="Helvetica" w:hAnsi="Helvetica" w:cs="Helvetica"/>
                <w:b/>
                <w:sz w:val="24"/>
              </w:rPr>
            </w:pPr>
          </w:p>
          <w:p w:rsidR="00332D42" w:rsidRPr="00712C0B" w:rsidRDefault="00332D42">
            <w:pPr>
              <w:spacing w:before="100" w:after="100" w:line="240" w:lineRule="auto"/>
            </w:pPr>
          </w:p>
        </w:tc>
      </w:tr>
    </w:tbl>
    <w:p w:rsidR="00332D42" w:rsidRPr="00BC5DEA" w:rsidRDefault="00332D42">
      <w:pPr>
        <w:spacing w:before="100" w:after="100" w:line="240" w:lineRule="auto"/>
        <w:rPr>
          <w:rFonts w:ascii="Helvetica" w:eastAsia="Helvetica" w:hAnsi="Helvetica" w:cs="Helvetica"/>
          <w:b/>
          <w:sz w:val="24"/>
          <w:lang w:val="en-US"/>
        </w:rPr>
      </w:pPr>
    </w:p>
    <w:p w:rsidR="0032707E" w:rsidRPr="00712C0B" w:rsidRDefault="0032707E">
      <w:pPr>
        <w:spacing w:after="0" w:line="240" w:lineRule="auto"/>
        <w:jc w:val="center"/>
        <w:rPr>
          <w:rFonts w:ascii="Helvetica" w:eastAsia="Helvetica" w:hAnsi="Helvetica" w:cs="Helvetica"/>
          <w:b/>
          <w:color w:val="000000"/>
          <w:sz w:val="24"/>
        </w:rPr>
      </w:pPr>
    </w:p>
    <w:p w:rsidR="00332D42" w:rsidRPr="00712C0B" w:rsidRDefault="00712C0B">
      <w:pPr>
        <w:spacing w:after="0" w:line="240" w:lineRule="auto"/>
        <w:jc w:val="center"/>
        <w:rPr>
          <w:rFonts w:ascii="Helvetica" w:eastAsia="Helvetica" w:hAnsi="Helvetica" w:cs="Helvetica"/>
          <w:b/>
          <w:color w:val="000000"/>
          <w:sz w:val="24"/>
        </w:rPr>
      </w:pPr>
      <w:r w:rsidRPr="00712C0B">
        <w:rPr>
          <w:rFonts w:ascii="Helvetica" w:eastAsia="Helvetica" w:hAnsi="Helvetica" w:cs="Helvetica"/>
          <w:b/>
          <w:color w:val="000000"/>
          <w:sz w:val="24"/>
        </w:rPr>
        <w:t>Questo modulo deve essere restitu</w:t>
      </w:r>
      <w:r>
        <w:rPr>
          <w:rFonts w:ascii="Helvetica" w:eastAsia="Helvetica" w:hAnsi="Helvetica" w:cs="Helvetica"/>
          <w:b/>
          <w:color w:val="000000"/>
          <w:sz w:val="24"/>
        </w:rPr>
        <w:t>i</w:t>
      </w:r>
      <w:r w:rsidRPr="00712C0B">
        <w:rPr>
          <w:rFonts w:ascii="Helvetica" w:eastAsia="Helvetica" w:hAnsi="Helvetica" w:cs="Helvetica"/>
          <w:b/>
          <w:color w:val="000000"/>
          <w:sz w:val="24"/>
        </w:rPr>
        <w:t>to all’indirizzo</w:t>
      </w:r>
      <w:r w:rsidR="005A6D64" w:rsidRPr="00712C0B">
        <w:rPr>
          <w:rFonts w:ascii="Helvetica" w:eastAsia="Helvetica" w:hAnsi="Helvetica" w:cs="Helvetica"/>
          <w:b/>
          <w:color w:val="000000"/>
          <w:sz w:val="24"/>
        </w:rPr>
        <w:t xml:space="preserve">: </w:t>
      </w:r>
    </w:p>
    <w:p w:rsidR="00BC5DEA" w:rsidRPr="00BC5DEA" w:rsidRDefault="00000000" w:rsidP="00BC5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BC5DEA" w:rsidRPr="00BC5DEA">
          <w:rPr>
            <w:rFonts w:ascii="Segoe UI" w:eastAsia="Times New Roman" w:hAnsi="Segoe UI" w:cs="Times New Roman"/>
            <w:color w:val="4B7D92"/>
            <w:sz w:val="21"/>
            <w:szCs w:val="21"/>
            <w:u w:val="single"/>
            <w:shd w:val="clear" w:color="auto" w:fill="FFFFFF"/>
          </w:rPr>
          <w:t>effettidilettura@pensamultimedia.it</w:t>
        </w:r>
      </w:hyperlink>
    </w:p>
    <w:p w:rsidR="00BC5DEA" w:rsidRPr="00BC5DEA" w:rsidRDefault="00BC5DEA" w:rsidP="00BC5DEA">
      <w:pPr>
        <w:spacing w:after="0" w:line="240" w:lineRule="auto"/>
        <w:jc w:val="center"/>
        <w:rPr>
          <w:rFonts w:ascii="Helvetica" w:eastAsia="Helvetica" w:hAnsi="Helvetica" w:cs="Helvetica"/>
          <w:b/>
          <w:color w:val="000000"/>
          <w:sz w:val="24"/>
          <w:lang w:val="en-US"/>
        </w:rPr>
      </w:pPr>
    </w:p>
    <w:p w:rsidR="00332D42" w:rsidRPr="00BC5DEA" w:rsidRDefault="00332D42">
      <w:pPr>
        <w:spacing w:after="0" w:line="240" w:lineRule="auto"/>
        <w:jc w:val="center"/>
        <w:rPr>
          <w:rFonts w:ascii="Helvetica" w:eastAsia="Helvetica" w:hAnsi="Helvetica" w:cs="Helvetica"/>
          <w:sz w:val="24"/>
          <w:lang w:val="en-US"/>
        </w:rPr>
      </w:pPr>
    </w:p>
    <w:sectPr w:rsidR="00332D42" w:rsidRPr="00BC5D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4B91"/>
    <w:multiLevelType w:val="hybridMultilevel"/>
    <w:tmpl w:val="943EBB9A"/>
    <w:lvl w:ilvl="0" w:tplc="F0AA39A4">
      <w:start w:val="1"/>
      <w:numFmt w:val="bullet"/>
      <w:lvlText w:val="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45D48"/>
    <w:multiLevelType w:val="multilevel"/>
    <w:tmpl w:val="7E74A5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C51631"/>
    <w:multiLevelType w:val="hybridMultilevel"/>
    <w:tmpl w:val="BF20AC94"/>
    <w:lvl w:ilvl="0" w:tplc="5114DB32">
      <w:start w:val="16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00046">
    <w:abstractNumId w:val="1"/>
  </w:num>
  <w:num w:numId="2" w16cid:durableId="1781490590">
    <w:abstractNumId w:val="2"/>
  </w:num>
  <w:num w:numId="3" w16cid:durableId="85230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42"/>
    <w:rsid w:val="0032707E"/>
    <w:rsid w:val="00332D42"/>
    <w:rsid w:val="003460D5"/>
    <w:rsid w:val="005A6D64"/>
    <w:rsid w:val="006654A9"/>
    <w:rsid w:val="00712C0B"/>
    <w:rsid w:val="00747B97"/>
    <w:rsid w:val="00B8792B"/>
    <w:rsid w:val="00BC5DEA"/>
    <w:rsid w:val="00CD0D8E"/>
    <w:rsid w:val="00E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A86F"/>
  <w15:docId w15:val="{0A8E4B7D-4F0F-5B47-9DF9-51E31F9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5DE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C5DEA"/>
    <w:rPr>
      <w:color w:val="808080"/>
    </w:rPr>
  </w:style>
  <w:style w:type="character" w:styleId="Collegamentoipertestuale">
    <w:name w:val="Hyperlink"/>
    <w:basedOn w:val="Carpredefinitoparagrafo"/>
    <w:uiPriority w:val="99"/>
    <w:semiHidden/>
    <w:unhideWhenUsed/>
    <w:rsid w:val="00BC5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fettidilettura@pensamultimed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</Words>
  <Characters>2609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6</cp:revision>
  <dcterms:created xsi:type="dcterms:W3CDTF">2022-11-16T21:58:00Z</dcterms:created>
  <dcterms:modified xsi:type="dcterms:W3CDTF">2023-11-23T17:00:00Z</dcterms:modified>
</cp:coreProperties>
</file>